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8C1" w:rsidRDefault="00E448C1" w:rsidP="00E448C1">
      <w:pPr>
        <w:pStyle w:val="a3"/>
        <w:rPr>
          <w:rFonts w:ascii="標楷體" w:hAnsi="標楷體"/>
        </w:rPr>
      </w:pPr>
      <w:bookmarkStart w:id="0" w:name="_GoBack"/>
      <w:r w:rsidRPr="008C0142">
        <w:rPr>
          <w:rFonts w:ascii="標楷體" w:hAnsi="標楷體" w:hint="eastAsia"/>
        </w:rPr>
        <w:t>國立彰化高級中學　校史文物保存暨管理要點</w:t>
      </w:r>
    </w:p>
    <w:bookmarkEnd w:id="0"/>
    <w:p w:rsidR="00E448C1" w:rsidRPr="00F53D2E" w:rsidRDefault="00E448C1" w:rsidP="00E448C1">
      <w:pPr>
        <w:pStyle w:val="2"/>
        <w:snapToGrid w:val="0"/>
        <w:spacing w:line="240" w:lineRule="atLeast"/>
        <w:jc w:val="right"/>
        <w:rPr>
          <w:sz w:val="20"/>
          <w:szCs w:val="20"/>
        </w:rPr>
      </w:pPr>
      <w:r w:rsidRPr="008C0142">
        <w:rPr>
          <w:rFonts w:hint="eastAsia"/>
          <w:sz w:val="20"/>
          <w:szCs w:val="20"/>
        </w:rPr>
        <w:t>9</w:t>
      </w:r>
      <w:r>
        <w:rPr>
          <w:rFonts w:hint="eastAsia"/>
          <w:sz w:val="20"/>
          <w:szCs w:val="20"/>
        </w:rPr>
        <w:t>6</w:t>
      </w:r>
      <w:r w:rsidRPr="008C0142">
        <w:rPr>
          <w:rFonts w:hint="eastAsia"/>
          <w:sz w:val="20"/>
          <w:szCs w:val="20"/>
        </w:rPr>
        <w:t>年</w:t>
      </w:r>
      <w:r>
        <w:rPr>
          <w:rFonts w:hint="eastAsia"/>
          <w:sz w:val="20"/>
          <w:szCs w:val="20"/>
        </w:rPr>
        <w:t>10</w:t>
      </w:r>
      <w:r w:rsidRPr="008C0142">
        <w:rPr>
          <w:rFonts w:hint="eastAsia"/>
          <w:sz w:val="20"/>
          <w:szCs w:val="20"/>
        </w:rPr>
        <w:t>月</w:t>
      </w:r>
      <w:r>
        <w:rPr>
          <w:rFonts w:hint="eastAsia"/>
          <w:sz w:val="20"/>
          <w:szCs w:val="20"/>
        </w:rPr>
        <w:t>22</w:t>
      </w:r>
      <w:r w:rsidRPr="008C0142">
        <w:rPr>
          <w:rFonts w:hint="eastAsia"/>
          <w:sz w:val="20"/>
          <w:szCs w:val="20"/>
        </w:rPr>
        <w:t>日</w:t>
      </w:r>
      <w:r>
        <w:rPr>
          <w:rFonts w:hint="eastAsia"/>
          <w:sz w:val="20"/>
          <w:szCs w:val="20"/>
        </w:rPr>
        <w:t>行政會報決</w:t>
      </w:r>
      <w:r w:rsidRPr="008C0142">
        <w:rPr>
          <w:rFonts w:hint="eastAsia"/>
          <w:sz w:val="20"/>
          <w:szCs w:val="20"/>
        </w:rPr>
        <w:t>議通過</w:t>
      </w:r>
    </w:p>
    <w:p w:rsidR="00E448C1" w:rsidRPr="008C0142" w:rsidRDefault="00E448C1" w:rsidP="00E448C1">
      <w:pPr>
        <w:spacing w:beforeLines="35" w:before="126"/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一、為使本校具有紀念價值之珍貴校史文物得以妥善保存與維護，特訂定本要點。</w:t>
      </w:r>
    </w:p>
    <w:p w:rsidR="00E448C1" w:rsidRPr="008C0142" w:rsidRDefault="00E448C1" w:rsidP="00E448C1">
      <w:pPr>
        <w:spacing w:beforeLines="35" w:before="126"/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二、本要點所稱珍貴校史文物如下：</w:t>
      </w:r>
    </w:p>
    <w:p w:rsidR="00E448C1" w:rsidRPr="008C0142" w:rsidRDefault="00E448C1" w:rsidP="00E448C1">
      <w:pPr>
        <w:ind w:leftChars="233" w:left="811" w:hangingChars="105" w:hanging="252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1.日據時期、民國時期設校前後各項文物有典藏價值、校園景觀照片等。</w:t>
      </w:r>
    </w:p>
    <w:p w:rsidR="00E448C1" w:rsidRPr="008C0142" w:rsidRDefault="00E448C1" w:rsidP="00E448C1">
      <w:pPr>
        <w:ind w:leftChars="233" w:left="811" w:hangingChars="105" w:hanging="252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2.歷任校長、家長會長玉照。</w:t>
      </w:r>
    </w:p>
    <w:p w:rsidR="00E448C1" w:rsidRPr="008C0142" w:rsidRDefault="00E448C1" w:rsidP="00E448C1">
      <w:pPr>
        <w:ind w:leftChars="233" w:left="811" w:hangingChars="105" w:hanging="252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3.歷屆學生畢業紀念冊。</w:t>
      </w:r>
    </w:p>
    <w:p w:rsidR="00E448C1" w:rsidRPr="008C0142" w:rsidRDefault="00E448C1" w:rsidP="00E448C1">
      <w:pPr>
        <w:ind w:leftChars="233" w:left="811" w:hangingChars="105" w:hanging="252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4.校長或教職員或學生代表學校受獎照片。</w:t>
      </w:r>
    </w:p>
    <w:p w:rsidR="00E448C1" w:rsidRPr="008C0142" w:rsidRDefault="00E448C1" w:rsidP="00E448C1">
      <w:pPr>
        <w:ind w:leftChars="233" w:left="811" w:hangingChars="105" w:hanging="252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5.歷年教職員合影照片。</w:t>
      </w:r>
    </w:p>
    <w:p w:rsidR="00E448C1" w:rsidRPr="008C0142" w:rsidRDefault="00E448C1" w:rsidP="00E448C1">
      <w:pPr>
        <w:ind w:leftChars="233" w:left="811" w:hangingChars="105" w:hanging="252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6.師生參加校外團體競賽獲取之獎盃、獎牌、</w:t>
      </w:r>
      <w:proofErr w:type="gramStart"/>
      <w:r w:rsidRPr="008C0142">
        <w:rPr>
          <w:rFonts w:ascii="標楷體" w:eastAsia="標楷體" w:hAnsi="標楷體" w:hint="eastAsia"/>
        </w:rPr>
        <w:t>獎盤</w:t>
      </w:r>
      <w:proofErr w:type="gramEnd"/>
      <w:r w:rsidRPr="008C0142">
        <w:rPr>
          <w:rFonts w:ascii="標楷體" w:eastAsia="標楷體" w:hAnsi="標楷體" w:hint="eastAsia"/>
        </w:rPr>
        <w:t>、獎狀、銀盾、錦旗等。</w:t>
      </w:r>
    </w:p>
    <w:p w:rsidR="00E448C1" w:rsidRPr="008C0142" w:rsidRDefault="00E448C1" w:rsidP="00E448C1">
      <w:pPr>
        <w:ind w:leftChars="233" w:left="811" w:hangingChars="105" w:hanging="252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7.本校大事紀及發行之刊物（彰中人、彰中青年、彰中簡報、彰中簡介等）。</w:t>
      </w:r>
    </w:p>
    <w:p w:rsidR="00E448C1" w:rsidRPr="008C0142" w:rsidRDefault="00E448C1" w:rsidP="00E448C1">
      <w:pPr>
        <w:ind w:leftChars="233" w:left="811" w:hangingChars="105" w:hanging="252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8.歷屆校友及教職員公生優良著作（含碩士、博士論文等）</w:t>
      </w:r>
    </w:p>
    <w:p w:rsidR="00E448C1" w:rsidRPr="008C0142" w:rsidRDefault="00E448C1" w:rsidP="00E448C1">
      <w:pPr>
        <w:ind w:leftChars="233" w:left="811" w:hangingChars="105" w:hanging="252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9.經行政會報認定應予保存之校史文物。</w:t>
      </w:r>
    </w:p>
    <w:p w:rsidR="00E448C1" w:rsidRPr="008C0142" w:rsidRDefault="00E448C1" w:rsidP="00E448C1">
      <w:pPr>
        <w:ind w:leftChars="233" w:left="811" w:hangingChars="105" w:hanging="252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10.「小蝸牛」服務隊，發行刊物及各項文物等。</w:t>
      </w:r>
    </w:p>
    <w:p w:rsidR="00E448C1" w:rsidRPr="008C0142" w:rsidRDefault="00E448C1" w:rsidP="00E448C1">
      <w:pPr>
        <w:spacing w:beforeLines="35" w:before="126"/>
        <w:ind w:left="480" w:hangingChars="200" w:hanging="480"/>
        <w:rPr>
          <w:rFonts w:ascii="標楷體" w:eastAsia="標楷體" w:hAnsi="標楷體"/>
          <w:u w:val="single"/>
        </w:rPr>
      </w:pPr>
      <w:r w:rsidRPr="008C0142">
        <w:rPr>
          <w:rFonts w:ascii="標楷體" w:eastAsia="標楷體" w:hAnsi="標楷體" w:hint="eastAsia"/>
        </w:rPr>
        <w:t>三、歷任校長、家長會長玉照及匾額以懸掛方式陳列；其餘校史文物陳列於櫥窗或櫥櫃或適當之處；必要時得以電腦多媒體方式呈現。</w:t>
      </w:r>
    </w:p>
    <w:p w:rsidR="00E448C1" w:rsidRPr="008C0142" w:rsidRDefault="00E448C1" w:rsidP="00E448C1">
      <w:pPr>
        <w:spacing w:beforeLines="35" w:before="126"/>
        <w:ind w:left="480" w:hangingChars="200" w:hanging="480"/>
        <w:rPr>
          <w:rFonts w:ascii="標楷體" w:eastAsia="標楷體" w:hAnsi="標楷體"/>
          <w:u w:val="single"/>
        </w:rPr>
      </w:pPr>
      <w:r w:rsidRPr="008C0142">
        <w:rPr>
          <w:rFonts w:ascii="標楷體" w:eastAsia="標楷體" w:hAnsi="標楷體" w:hint="eastAsia"/>
        </w:rPr>
        <w:t>四、珍貴校史文物由各承辦處室負責蒐集每年定期移交校史室（館）列冊保存。</w:t>
      </w:r>
    </w:p>
    <w:p w:rsidR="00E448C1" w:rsidRPr="008C0142" w:rsidRDefault="00E448C1" w:rsidP="00E448C1">
      <w:pPr>
        <w:spacing w:beforeLines="35" w:before="126"/>
        <w:ind w:left="480" w:hangingChars="200" w:hanging="480"/>
        <w:rPr>
          <w:rFonts w:ascii="標楷體" w:eastAsia="標楷體" w:hAnsi="標楷體"/>
          <w:u w:val="single"/>
        </w:rPr>
      </w:pPr>
      <w:r w:rsidRPr="008C0142">
        <w:rPr>
          <w:rFonts w:ascii="標楷體" w:eastAsia="標楷體" w:hAnsi="標楷體" w:hint="eastAsia"/>
        </w:rPr>
        <w:t>五、本校</w:t>
      </w:r>
      <w:proofErr w:type="gramStart"/>
      <w:r w:rsidRPr="008C0142">
        <w:rPr>
          <w:rFonts w:ascii="標楷體" w:eastAsia="標楷體" w:hAnsi="標楷體" w:hint="eastAsia"/>
        </w:rPr>
        <w:t>校</w:t>
      </w:r>
      <w:proofErr w:type="gramEnd"/>
      <w:r w:rsidRPr="008C0142">
        <w:rPr>
          <w:rFonts w:ascii="標楷體" w:eastAsia="標楷體" w:hAnsi="標楷體" w:hint="eastAsia"/>
        </w:rPr>
        <w:t>史室（館）主管單位為總務處文書組，掌理有關校史業務。</w:t>
      </w:r>
    </w:p>
    <w:p w:rsidR="00E448C1" w:rsidRPr="008C0142" w:rsidRDefault="00E448C1" w:rsidP="00E448C1">
      <w:pPr>
        <w:spacing w:beforeLines="35" w:before="126"/>
        <w:ind w:left="48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六、本要點經行政會議通過，陳請 校長核定後公布施行，修正時亦同。</w:t>
      </w:r>
    </w:p>
    <w:p w:rsidR="009E0EB6" w:rsidRPr="00E448C1" w:rsidRDefault="009E0EB6"/>
    <w:sectPr w:rsidR="009E0EB6" w:rsidRPr="00E448C1" w:rsidSect="00E448C1">
      <w:pgSz w:w="11906" w:h="16838"/>
      <w:pgMar w:top="1440" w:right="1440" w:bottom="144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8C1"/>
    <w:rsid w:val="008C718F"/>
    <w:rsid w:val="009E0EB6"/>
    <w:rsid w:val="00E4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8C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E448C1"/>
    <w:pPr>
      <w:jc w:val="center"/>
    </w:pPr>
    <w:rPr>
      <w:rFonts w:ascii="標楷體" w:eastAsia="標楷體" w:hAnsi="標楷體"/>
      <w:sz w:val="40"/>
    </w:rPr>
  </w:style>
  <w:style w:type="character" w:customStyle="1" w:styleId="20">
    <w:name w:val="本文 2 字元"/>
    <w:basedOn w:val="a0"/>
    <w:link w:val="2"/>
    <w:rsid w:val="00E448C1"/>
    <w:rPr>
      <w:rFonts w:ascii="標楷體" w:eastAsia="標楷體" w:hAnsi="標楷體" w:cs="Times New Roman"/>
      <w:sz w:val="40"/>
      <w:szCs w:val="24"/>
    </w:rPr>
  </w:style>
  <w:style w:type="paragraph" w:customStyle="1" w:styleId="a3">
    <w:name w:val="題標"/>
    <w:basedOn w:val="a"/>
    <w:rsid w:val="00E448C1"/>
    <w:pPr>
      <w:snapToGrid w:val="0"/>
      <w:spacing w:afterLines="100" w:after="360"/>
      <w:jc w:val="center"/>
    </w:pPr>
    <w:rPr>
      <w:rFonts w:eastAsia="標楷體"/>
      <w:b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8C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E448C1"/>
    <w:pPr>
      <w:jc w:val="center"/>
    </w:pPr>
    <w:rPr>
      <w:rFonts w:ascii="標楷體" w:eastAsia="標楷體" w:hAnsi="標楷體"/>
      <w:sz w:val="40"/>
    </w:rPr>
  </w:style>
  <w:style w:type="character" w:customStyle="1" w:styleId="20">
    <w:name w:val="本文 2 字元"/>
    <w:basedOn w:val="a0"/>
    <w:link w:val="2"/>
    <w:rsid w:val="00E448C1"/>
    <w:rPr>
      <w:rFonts w:ascii="標楷體" w:eastAsia="標楷體" w:hAnsi="標楷體" w:cs="Times New Roman"/>
      <w:sz w:val="40"/>
      <w:szCs w:val="24"/>
    </w:rPr>
  </w:style>
  <w:style w:type="paragraph" w:customStyle="1" w:styleId="a3">
    <w:name w:val="題標"/>
    <w:basedOn w:val="a"/>
    <w:rsid w:val="00E448C1"/>
    <w:pPr>
      <w:snapToGrid w:val="0"/>
      <w:spacing w:afterLines="100" w:after="360"/>
      <w:jc w:val="center"/>
    </w:pPr>
    <w:rPr>
      <w:rFonts w:eastAsia="標楷體"/>
      <w:b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2020-12-08T03:36:00Z</dcterms:created>
  <dcterms:modified xsi:type="dcterms:W3CDTF">2020-12-08T03:36:00Z</dcterms:modified>
</cp:coreProperties>
</file>